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FDA21" w14:textId="77777777" w:rsidR="00D726D8" w:rsidRDefault="00D726D8">
      <w:pPr>
        <w:pStyle w:val="TableParagraph"/>
        <w:rPr>
          <w:rFonts w:ascii="Times New Roman"/>
          <w:sz w:val="18"/>
        </w:rPr>
        <w:sectPr w:rsidR="00D726D8">
          <w:type w:val="continuous"/>
          <w:pgSz w:w="11910" w:h="16840"/>
          <w:pgMar w:top="1620" w:right="708" w:bottom="280" w:left="1700" w:header="708" w:footer="708" w:gutter="0"/>
          <w:cols w:space="708"/>
        </w:sectPr>
      </w:pPr>
      <w:bookmarkStart w:id="0" w:name="_GoBack"/>
      <w:bookmarkEnd w:id="0"/>
    </w:p>
    <w:p w14:paraId="7C401547" w14:textId="77777777" w:rsidR="00D726D8" w:rsidRDefault="008A628F">
      <w:pPr>
        <w:pStyle w:val="Nagwek1"/>
        <w:numPr>
          <w:ilvl w:val="0"/>
          <w:numId w:val="1"/>
        </w:numPr>
        <w:tabs>
          <w:tab w:val="left" w:pos="869"/>
        </w:tabs>
        <w:ind w:left="869" w:hanging="560"/>
        <w:jc w:val="both"/>
      </w:pPr>
      <w:r>
        <w:lastRenderedPageBreak/>
        <w:t>Konkurs</w:t>
      </w:r>
      <w:r>
        <w:rPr>
          <w:spacing w:val="-12"/>
        </w:rPr>
        <w:t xml:space="preserve"> </w:t>
      </w:r>
      <w:r>
        <w:t>fotograficzny:</w:t>
      </w:r>
      <w:r>
        <w:rPr>
          <w:spacing w:val="-9"/>
        </w:rPr>
        <w:t xml:space="preserve"> </w:t>
      </w:r>
      <w:r>
        <w:t>„Energia</w:t>
      </w:r>
      <w:r>
        <w:rPr>
          <w:spacing w:val="-2"/>
        </w:rPr>
        <w:t>”</w:t>
      </w:r>
    </w:p>
    <w:p w14:paraId="417D3735" w14:textId="77777777" w:rsidR="00D726D8" w:rsidRDefault="008A628F">
      <w:pPr>
        <w:pStyle w:val="Akapitzlist"/>
        <w:numPr>
          <w:ilvl w:val="1"/>
          <w:numId w:val="1"/>
        </w:numPr>
        <w:tabs>
          <w:tab w:val="left" w:pos="869"/>
        </w:tabs>
        <w:ind w:left="869" w:hanging="356"/>
        <w:jc w:val="both"/>
      </w:pPr>
      <w:r>
        <w:t>Uwagi</w:t>
      </w:r>
      <w:r>
        <w:rPr>
          <w:spacing w:val="-7"/>
        </w:rPr>
        <w:t xml:space="preserve"> </w:t>
      </w:r>
      <w:r>
        <w:t>ogólne</w:t>
      </w:r>
      <w:r>
        <w:rPr>
          <w:spacing w:val="-6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konkursie</w:t>
      </w:r>
    </w:p>
    <w:p w14:paraId="7BBBD42D" w14:textId="77777777" w:rsidR="00D726D8" w:rsidRDefault="008A628F">
      <w:pPr>
        <w:pStyle w:val="Tekstpodstawowy"/>
        <w:spacing w:before="8" w:line="265" w:lineRule="exact"/>
        <w:ind w:left="885"/>
      </w:pPr>
      <w:r>
        <w:t>Konkurs</w:t>
      </w:r>
      <w:r>
        <w:rPr>
          <w:spacing w:val="-13"/>
        </w:rPr>
        <w:t xml:space="preserve"> </w:t>
      </w:r>
      <w:r>
        <w:t>skierowany</w:t>
      </w:r>
      <w:r>
        <w:rPr>
          <w:spacing w:val="-12"/>
        </w:rPr>
        <w:t xml:space="preserve"> </w:t>
      </w:r>
      <w:r>
        <w:t>jest</w:t>
      </w:r>
      <w:r>
        <w:rPr>
          <w:spacing w:val="-12"/>
        </w:rPr>
        <w:t xml:space="preserve"> </w:t>
      </w:r>
      <w:r>
        <w:t>dla</w:t>
      </w:r>
      <w:r>
        <w:rPr>
          <w:spacing w:val="-10"/>
        </w:rPr>
        <w:t xml:space="preserve"> </w:t>
      </w:r>
      <w:r>
        <w:t>uczniów</w:t>
      </w:r>
      <w:r>
        <w:rPr>
          <w:spacing w:val="-11"/>
        </w:rPr>
        <w:t xml:space="preserve"> </w:t>
      </w:r>
      <w:r>
        <w:t>wszystkich</w:t>
      </w:r>
      <w:r>
        <w:rPr>
          <w:spacing w:val="-12"/>
        </w:rPr>
        <w:t xml:space="preserve"> </w:t>
      </w:r>
      <w:r>
        <w:t>typów</w:t>
      </w:r>
      <w:r>
        <w:rPr>
          <w:spacing w:val="-6"/>
        </w:rPr>
        <w:t xml:space="preserve"> </w:t>
      </w:r>
      <w:r>
        <w:rPr>
          <w:spacing w:val="-2"/>
        </w:rPr>
        <w:t>szkół.</w:t>
      </w:r>
    </w:p>
    <w:p w14:paraId="6FC7C013" w14:textId="77777777" w:rsidR="00D726D8" w:rsidRDefault="008A628F">
      <w:pPr>
        <w:pStyle w:val="Tekstpodstawowy"/>
        <w:ind w:left="873" w:right="842"/>
      </w:pPr>
      <w:r>
        <w:t>Zadaniem uczestników konkursu będzie</w:t>
      </w:r>
      <w:r w:rsidR="00637A9E">
        <w:t xml:space="preserve"> zauważenie działań człowieka zmieniającego współczesny świat.. Czy zawsze jest to z poszanowaniem środowiska naturalnego ,dobrostanu zwierząt, zdrowia i zachowania równowagi pomiędzy nowoczesnością a tym co powinniśmy zachować dla następnych pokoleń. Autorzy mogą na swoich fotografiach pokazać również siłę przyrody i zjawisk atmosferycznych, które dają nam znać, że często człowiek sam kreuje katastrofy.</w:t>
      </w:r>
      <w:r>
        <w:t xml:space="preserve"> </w:t>
      </w:r>
    </w:p>
    <w:p w14:paraId="5D209150" w14:textId="77777777" w:rsidR="00D726D8" w:rsidRDefault="008A628F">
      <w:pPr>
        <w:pStyle w:val="Akapitzlist"/>
        <w:numPr>
          <w:ilvl w:val="1"/>
          <w:numId w:val="1"/>
        </w:numPr>
        <w:tabs>
          <w:tab w:val="left" w:pos="869"/>
        </w:tabs>
        <w:ind w:left="869" w:hanging="356"/>
        <w:jc w:val="both"/>
      </w:pPr>
      <w:r>
        <w:t>Warunki</w:t>
      </w:r>
      <w:r>
        <w:rPr>
          <w:spacing w:val="-8"/>
        </w:rPr>
        <w:t xml:space="preserve"> </w:t>
      </w:r>
      <w:r>
        <w:t>uczestnictwa</w:t>
      </w:r>
      <w:r>
        <w:rPr>
          <w:spacing w:val="-10"/>
        </w:rPr>
        <w:t xml:space="preserve"> </w:t>
      </w:r>
      <w:r>
        <w:t>w</w:t>
      </w:r>
      <w:r>
        <w:rPr>
          <w:spacing w:val="-9"/>
        </w:rPr>
        <w:t xml:space="preserve"> </w:t>
      </w:r>
      <w:r>
        <w:rPr>
          <w:spacing w:val="-2"/>
        </w:rPr>
        <w:t>konkursie:</w:t>
      </w:r>
    </w:p>
    <w:p w14:paraId="45738001" w14:textId="77777777" w:rsidR="00D726D8" w:rsidRDefault="008A628F">
      <w:pPr>
        <w:pStyle w:val="Akapitzlist"/>
        <w:numPr>
          <w:ilvl w:val="2"/>
          <w:numId w:val="1"/>
        </w:numPr>
        <w:tabs>
          <w:tab w:val="left" w:pos="1074"/>
          <w:tab w:val="left" w:pos="1297"/>
        </w:tabs>
        <w:spacing w:before="2" w:line="235" w:lineRule="auto"/>
        <w:ind w:left="1074" w:right="1375" w:hanging="135"/>
        <w:jc w:val="left"/>
        <w:rPr>
          <w:rFonts w:ascii="Symbol" w:hAnsi="Symbol"/>
        </w:rPr>
      </w:pPr>
      <w:r>
        <w:rPr>
          <w:rFonts w:ascii="Times New Roman" w:hAnsi="Times New Roman"/>
        </w:rPr>
        <w:tab/>
      </w:r>
      <w:r>
        <w:t>dostarczenie fotografii o wymiarach 13 x 18 cm (wyłącznie ten format) do</w:t>
      </w:r>
      <w:r>
        <w:rPr>
          <w:spacing w:val="40"/>
        </w:rPr>
        <w:t xml:space="preserve"> </w:t>
      </w:r>
      <w:r>
        <w:t>dnia 1</w:t>
      </w:r>
      <w:r w:rsidR="00637A9E">
        <w:t>7</w:t>
      </w:r>
      <w:r>
        <w:t xml:space="preserve"> kwietnia 202</w:t>
      </w:r>
      <w:r w:rsidR="00637A9E">
        <w:t>6</w:t>
      </w:r>
      <w:r>
        <w:t xml:space="preserve"> r.</w:t>
      </w:r>
    </w:p>
    <w:p w14:paraId="7B028D50" w14:textId="77777777" w:rsidR="00D726D8" w:rsidRDefault="008A628F">
      <w:pPr>
        <w:pStyle w:val="Akapitzlist"/>
        <w:numPr>
          <w:ilvl w:val="2"/>
          <w:numId w:val="1"/>
        </w:numPr>
        <w:tabs>
          <w:tab w:val="left" w:pos="1297"/>
        </w:tabs>
        <w:spacing w:before="3"/>
        <w:ind w:left="1297" w:hanging="357"/>
        <w:jc w:val="left"/>
        <w:rPr>
          <w:rFonts w:ascii="Symbol" w:hAnsi="Symbol"/>
        </w:rPr>
      </w:pPr>
      <w:r>
        <w:t>w</w:t>
      </w:r>
      <w:r>
        <w:rPr>
          <w:spacing w:val="-15"/>
        </w:rPr>
        <w:t xml:space="preserve"> </w:t>
      </w:r>
      <w:r>
        <w:t>konkursie</w:t>
      </w:r>
      <w:r>
        <w:rPr>
          <w:spacing w:val="-12"/>
        </w:rPr>
        <w:t xml:space="preserve"> </w:t>
      </w:r>
      <w:r>
        <w:t>mogą</w:t>
      </w:r>
      <w:r>
        <w:rPr>
          <w:spacing w:val="-13"/>
        </w:rPr>
        <w:t xml:space="preserve"> </w:t>
      </w:r>
      <w:r>
        <w:t>wziąć</w:t>
      </w:r>
      <w:r>
        <w:rPr>
          <w:spacing w:val="-12"/>
        </w:rPr>
        <w:t xml:space="preserve"> </w:t>
      </w:r>
      <w:r>
        <w:t>udział</w:t>
      </w:r>
      <w:r>
        <w:rPr>
          <w:spacing w:val="-13"/>
        </w:rPr>
        <w:t xml:space="preserve"> </w:t>
      </w:r>
      <w:r>
        <w:t>tylko</w:t>
      </w:r>
      <w:r>
        <w:rPr>
          <w:spacing w:val="-9"/>
        </w:rPr>
        <w:t xml:space="preserve"> </w:t>
      </w:r>
      <w:r>
        <w:t>zdjęcia</w:t>
      </w:r>
      <w:r>
        <w:rPr>
          <w:spacing w:val="-12"/>
        </w:rPr>
        <w:t xml:space="preserve"> </w:t>
      </w:r>
      <w:r>
        <w:t>własne</w:t>
      </w:r>
      <w:r>
        <w:rPr>
          <w:spacing w:val="-12"/>
        </w:rPr>
        <w:t xml:space="preserve"> </w:t>
      </w:r>
      <w:r>
        <w:t>autorów</w:t>
      </w:r>
      <w:r>
        <w:rPr>
          <w:spacing w:val="-8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dotąd</w:t>
      </w:r>
      <w:r>
        <w:rPr>
          <w:spacing w:val="-12"/>
        </w:rPr>
        <w:t xml:space="preserve"> </w:t>
      </w:r>
      <w:r>
        <w:t>nie</w:t>
      </w:r>
      <w:r>
        <w:rPr>
          <w:spacing w:val="-10"/>
        </w:rPr>
        <w:t xml:space="preserve"> </w:t>
      </w:r>
      <w:r>
        <w:rPr>
          <w:spacing w:val="-2"/>
        </w:rPr>
        <w:t>publikowane</w:t>
      </w:r>
    </w:p>
    <w:p w14:paraId="2BF425EF" w14:textId="77777777" w:rsidR="00D726D8" w:rsidRDefault="008A628F">
      <w:pPr>
        <w:pStyle w:val="Akapitzlist"/>
        <w:numPr>
          <w:ilvl w:val="2"/>
          <w:numId w:val="1"/>
        </w:numPr>
        <w:tabs>
          <w:tab w:val="left" w:pos="1300"/>
        </w:tabs>
        <w:spacing w:before="1"/>
        <w:ind w:left="1300" w:right="844" w:hanging="360"/>
        <w:rPr>
          <w:rFonts w:ascii="Symbol" w:hAnsi="Symbol"/>
        </w:rPr>
      </w:pPr>
      <w:r>
        <w:t xml:space="preserve">nadesłanie pracy konkursowej jest równoznaczne z zapoznaniem się i zaakceptowaniem warunków konkursu zawartych w Regulaminie konkursowym opublikowanym na stronie </w:t>
      </w:r>
      <w:hyperlink r:id="rId8">
        <w:r>
          <w:t>www.muzeumgornictwa.pl</w:t>
        </w:r>
      </w:hyperlink>
    </w:p>
    <w:p w14:paraId="505FFCA4" w14:textId="77777777" w:rsidR="00D726D8" w:rsidRDefault="008A628F">
      <w:pPr>
        <w:pStyle w:val="Akapitzlist"/>
        <w:numPr>
          <w:ilvl w:val="2"/>
          <w:numId w:val="1"/>
        </w:numPr>
        <w:tabs>
          <w:tab w:val="left" w:pos="1297"/>
        </w:tabs>
        <w:spacing w:before="1"/>
        <w:ind w:left="1297" w:hanging="357"/>
        <w:rPr>
          <w:rFonts w:ascii="Symbol" w:hAnsi="Symbol"/>
        </w:rPr>
      </w:pPr>
      <w:r>
        <w:t>każda</w:t>
      </w:r>
      <w:r>
        <w:rPr>
          <w:spacing w:val="10"/>
        </w:rPr>
        <w:t xml:space="preserve"> </w:t>
      </w:r>
      <w:r>
        <w:t>praca</w:t>
      </w:r>
      <w:r>
        <w:rPr>
          <w:spacing w:val="16"/>
        </w:rPr>
        <w:t xml:space="preserve"> </w:t>
      </w:r>
      <w:r>
        <w:t>powinna</w:t>
      </w:r>
      <w:r>
        <w:rPr>
          <w:spacing w:val="13"/>
        </w:rPr>
        <w:t xml:space="preserve"> </w:t>
      </w:r>
      <w:r>
        <w:t>mieć</w:t>
      </w:r>
      <w:r>
        <w:rPr>
          <w:spacing w:val="11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odwrocie</w:t>
      </w:r>
      <w:r>
        <w:rPr>
          <w:spacing w:val="16"/>
        </w:rPr>
        <w:t xml:space="preserve"> </w:t>
      </w:r>
      <w:r>
        <w:t>przylepioną</w:t>
      </w:r>
      <w:r>
        <w:rPr>
          <w:spacing w:val="11"/>
        </w:rPr>
        <w:t xml:space="preserve"> </w:t>
      </w:r>
      <w:r>
        <w:t>metryczkę</w:t>
      </w:r>
      <w:r>
        <w:rPr>
          <w:spacing w:val="14"/>
        </w:rPr>
        <w:t xml:space="preserve"> </w:t>
      </w:r>
      <w:r>
        <w:t>według</w:t>
      </w:r>
      <w:r>
        <w:rPr>
          <w:spacing w:val="15"/>
        </w:rPr>
        <w:t xml:space="preserve"> </w:t>
      </w:r>
      <w:r>
        <w:rPr>
          <w:spacing w:val="-2"/>
        </w:rPr>
        <w:t>poniższego</w:t>
      </w:r>
    </w:p>
    <w:p w14:paraId="0D6C0FF9" w14:textId="77777777" w:rsidR="00D726D8" w:rsidRDefault="008A628F">
      <w:pPr>
        <w:pStyle w:val="Tekstpodstawowy"/>
        <w:ind w:left="1298"/>
        <w:jc w:val="left"/>
      </w:pPr>
      <w:r>
        <w:rPr>
          <w:spacing w:val="-2"/>
        </w:rPr>
        <w:t>wzoru:</w:t>
      </w:r>
    </w:p>
    <w:p w14:paraId="05AD889F" w14:textId="77777777" w:rsidR="00D726D8" w:rsidRDefault="00D726D8">
      <w:pPr>
        <w:pStyle w:val="Tekstpodstawowy"/>
        <w:spacing w:before="23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5153"/>
      </w:tblGrid>
      <w:tr w:rsidR="00D726D8" w14:paraId="3CD23632" w14:textId="77777777">
        <w:trPr>
          <w:trHeight w:val="309"/>
        </w:trPr>
        <w:tc>
          <w:tcPr>
            <w:tcW w:w="3401" w:type="dxa"/>
          </w:tcPr>
          <w:p w14:paraId="6D5EE1F9" w14:textId="77777777" w:rsidR="00D726D8" w:rsidRDefault="008A628F">
            <w:pPr>
              <w:pStyle w:val="TableParagraph"/>
              <w:spacing w:line="268" w:lineRule="exact"/>
            </w:pPr>
            <w:r>
              <w:t>XXXII</w:t>
            </w:r>
            <w:r w:rsidR="00637A9E">
              <w:t>I</w:t>
            </w:r>
            <w:r>
              <w:rPr>
                <w:spacing w:val="-11"/>
              </w:rPr>
              <w:t xml:space="preserve"> </w:t>
            </w:r>
            <w:r>
              <w:t>Tydzień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Ziemi</w:t>
            </w:r>
          </w:p>
        </w:tc>
        <w:tc>
          <w:tcPr>
            <w:tcW w:w="5153" w:type="dxa"/>
          </w:tcPr>
          <w:p w14:paraId="6C0FFFB8" w14:textId="77777777" w:rsidR="00D726D8" w:rsidRDefault="008A628F">
            <w:pPr>
              <w:pStyle w:val="TableParagraph"/>
              <w:spacing w:line="268" w:lineRule="exact"/>
              <w:ind w:left="113"/>
            </w:pPr>
            <w:r>
              <w:t>Konkurs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fotograficzny</w:t>
            </w:r>
          </w:p>
        </w:tc>
      </w:tr>
      <w:tr w:rsidR="00D726D8" w14:paraId="5144B421" w14:textId="77777777">
        <w:trPr>
          <w:trHeight w:val="309"/>
        </w:trPr>
        <w:tc>
          <w:tcPr>
            <w:tcW w:w="3401" w:type="dxa"/>
          </w:tcPr>
          <w:p w14:paraId="6775FBD8" w14:textId="77777777" w:rsidR="00D726D8" w:rsidRDefault="008A628F">
            <w:pPr>
              <w:pStyle w:val="TableParagraph"/>
              <w:spacing w:before="6"/>
            </w:pPr>
            <w:r>
              <w:t>imię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 xml:space="preserve">nazwisko </w:t>
            </w:r>
            <w:r>
              <w:rPr>
                <w:spacing w:val="-2"/>
              </w:rPr>
              <w:t>autora</w:t>
            </w:r>
          </w:p>
        </w:tc>
        <w:tc>
          <w:tcPr>
            <w:tcW w:w="5153" w:type="dxa"/>
          </w:tcPr>
          <w:p w14:paraId="344B8BF3" w14:textId="77777777" w:rsidR="00D726D8" w:rsidRDefault="00D726D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726D8" w14:paraId="4B0FD2A2" w14:textId="77777777">
        <w:trPr>
          <w:trHeight w:val="309"/>
        </w:trPr>
        <w:tc>
          <w:tcPr>
            <w:tcW w:w="3401" w:type="dxa"/>
          </w:tcPr>
          <w:p w14:paraId="53BF416F" w14:textId="77777777" w:rsidR="00D726D8" w:rsidRDefault="008A628F">
            <w:pPr>
              <w:pStyle w:val="TableParagraph"/>
              <w:spacing w:before="6"/>
            </w:pPr>
            <w:r>
              <w:t>wiek,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klasa</w:t>
            </w:r>
          </w:p>
        </w:tc>
        <w:tc>
          <w:tcPr>
            <w:tcW w:w="5153" w:type="dxa"/>
          </w:tcPr>
          <w:p w14:paraId="6B3E2B4B" w14:textId="77777777" w:rsidR="00D726D8" w:rsidRDefault="00D726D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726D8" w14:paraId="758B583E" w14:textId="77777777">
        <w:trPr>
          <w:trHeight w:val="621"/>
        </w:trPr>
        <w:tc>
          <w:tcPr>
            <w:tcW w:w="3401" w:type="dxa"/>
          </w:tcPr>
          <w:p w14:paraId="39106A64" w14:textId="77777777" w:rsidR="00D726D8" w:rsidRDefault="008A628F">
            <w:pPr>
              <w:pStyle w:val="TableParagraph"/>
              <w:spacing w:before="6"/>
            </w:pPr>
            <w:r>
              <w:t>dokładna</w:t>
            </w:r>
            <w:r>
              <w:rPr>
                <w:spacing w:val="-6"/>
              </w:rPr>
              <w:t xml:space="preserve"> </w:t>
            </w:r>
            <w:r>
              <w:t>nazwa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adres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szkoły</w:t>
            </w:r>
          </w:p>
          <w:p w14:paraId="45CE5A7D" w14:textId="77777777" w:rsidR="00D726D8" w:rsidRDefault="008A628F">
            <w:pPr>
              <w:pStyle w:val="TableParagraph"/>
              <w:spacing w:before="34"/>
            </w:pPr>
            <w:r>
              <w:t>adres</w:t>
            </w:r>
            <w:r>
              <w:rPr>
                <w:spacing w:val="-8"/>
              </w:rPr>
              <w:t xml:space="preserve"> </w:t>
            </w:r>
            <w:r>
              <w:t>e-mail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szkoły</w:t>
            </w:r>
          </w:p>
        </w:tc>
        <w:tc>
          <w:tcPr>
            <w:tcW w:w="5153" w:type="dxa"/>
          </w:tcPr>
          <w:p w14:paraId="18725749" w14:textId="77777777" w:rsidR="00D726D8" w:rsidRDefault="00D726D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726D8" w14:paraId="0CC022FF" w14:textId="77777777">
        <w:trPr>
          <w:trHeight w:val="928"/>
        </w:trPr>
        <w:tc>
          <w:tcPr>
            <w:tcW w:w="3401" w:type="dxa"/>
          </w:tcPr>
          <w:p w14:paraId="7DC542B9" w14:textId="77777777" w:rsidR="00D726D8" w:rsidRDefault="008A628F">
            <w:pPr>
              <w:pStyle w:val="TableParagraph"/>
              <w:spacing w:before="1" w:line="271" w:lineRule="auto"/>
            </w:pPr>
            <w:r>
              <w:t>nr</w:t>
            </w:r>
            <w:r>
              <w:rPr>
                <w:spacing w:val="-13"/>
              </w:rPr>
              <w:t xml:space="preserve"> </w:t>
            </w:r>
            <w:r>
              <w:t>telefonu</w:t>
            </w:r>
            <w:r>
              <w:rPr>
                <w:spacing w:val="-12"/>
              </w:rPr>
              <w:t xml:space="preserve"> </w:t>
            </w:r>
            <w:r>
              <w:t>szkoły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t xml:space="preserve">autora </w:t>
            </w:r>
            <w:r>
              <w:rPr>
                <w:spacing w:val="-2"/>
              </w:rPr>
              <w:t>pracy(koniecznie</w:t>
            </w:r>
          </w:p>
          <w:p w14:paraId="139DAB52" w14:textId="77777777" w:rsidR="00D726D8" w:rsidRDefault="008A628F">
            <w:pPr>
              <w:pStyle w:val="TableParagraph"/>
              <w:spacing w:before="8"/>
            </w:pPr>
            <w:r>
              <w:t>ew.</w:t>
            </w:r>
            <w:r>
              <w:rPr>
                <w:spacing w:val="-5"/>
              </w:rPr>
              <w:t xml:space="preserve"> </w:t>
            </w:r>
            <w:r>
              <w:t>inny</w:t>
            </w:r>
            <w:r>
              <w:rPr>
                <w:spacing w:val="-7"/>
              </w:rPr>
              <w:t xml:space="preserve"> </w:t>
            </w:r>
            <w:r>
              <w:t>tel.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kontaktowy</w:t>
            </w:r>
          </w:p>
        </w:tc>
        <w:tc>
          <w:tcPr>
            <w:tcW w:w="5153" w:type="dxa"/>
          </w:tcPr>
          <w:p w14:paraId="22C222DC" w14:textId="77777777" w:rsidR="00D726D8" w:rsidRDefault="00D726D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726D8" w14:paraId="75310FB9" w14:textId="77777777">
        <w:trPr>
          <w:trHeight w:val="616"/>
        </w:trPr>
        <w:tc>
          <w:tcPr>
            <w:tcW w:w="3401" w:type="dxa"/>
          </w:tcPr>
          <w:p w14:paraId="420B58A5" w14:textId="77777777" w:rsidR="00D726D8" w:rsidRDefault="008A628F">
            <w:pPr>
              <w:pStyle w:val="TableParagraph"/>
              <w:spacing w:before="6"/>
            </w:pPr>
            <w:r>
              <w:t>tytuł</w:t>
            </w:r>
            <w:r>
              <w:rPr>
                <w:spacing w:val="-7"/>
              </w:rPr>
              <w:t xml:space="preserve"> </w:t>
            </w:r>
            <w:r>
              <w:t>fotografii</w:t>
            </w:r>
            <w:r>
              <w:rPr>
                <w:spacing w:val="-6"/>
              </w:rPr>
              <w:t xml:space="preserve"> </w:t>
            </w:r>
            <w:r>
              <w:t>oraz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określenie</w:t>
            </w:r>
          </w:p>
          <w:p w14:paraId="48547AC6" w14:textId="77777777" w:rsidR="00D726D8" w:rsidRDefault="008A628F">
            <w:pPr>
              <w:pStyle w:val="TableParagraph"/>
              <w:spacing w:before="29"/>
            </w:pPr>
            <w:r>
              <w:rPr>
                <w:spacing w:val="-2"/>
              </w:rPr>
              <w:t>miejsca</w:t>
            </w:r>
          </w:p>
        </w:tc>
        <w:tc>
          <w:tcPr>
            <w:tcW w:w="5153" w:type="dxa"/>
          </w:tcPr>
          <w:p w14:paraId="6BF6C6AF" w14:textId="77777777" w:rsidR="00D726D8" w:rsidRDefault="00D726D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726D8" w14:paraId="5E1A9D20" w14:textId="77777777">
        <w:trPr>
          <w:trHeight w:val="309"/>
        </w:trPr>
        <w:tc>
          <w:tcPr>
            <w:tcW w:w="3401" w:type="dxa"/>
          </w:tcPr>
          <w:p w14:paraId="763518A0" w14:textId="77777777" w:rsidR="00D726D8" w:rsidRDefault="008A628F">
            <w:pPr>
              <w:pStyle w:val="TableParagraph"/>
              <w:spacing w:before="4"/>
            </w:pPr>
            <w:r>
              <w:rPr>
                <w:spacing w:val="-2"/>
              </w:rPr>
              <w:t>Nauczyciel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prowadzący,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opiekun</w:t>
            </w:r>
          </w:p>
        </w:tc>
        <w:tc>
          <w:tcPr>
            <w:tcW w:w="5153" w:type="dxa"/>
          </w:tcPr>
          <w:p w14:paraId="6DFEAC08" w14:textId="77777777" w:rsidR="00D726D8" w:rsidRDefault="00D726D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E0AB5F5" w14:textId="77777777" w:rsidR="00D726D8" w:rsidRDefault="00D726D8">
      <w:pPr>
        <w:pStyle w:val="TableParagraph"/>
        <w:rPr>
          <w:rFonts w:ascii="Times New Roman"/>
        </w:rPr>
        <w:sectPr w:rsidR="00D726D8">
          <w:pgSz w:w="11910" w:h="16840"/>
          <w:pgMar w:top="1360" w:right="708" w:bottom="280" w:left="1700" w:header="708" w:footer="708" w:gutter="0"/>
          <w:cols w:space="708"/>
        </w:sectPr>
      </w:pPr>
    </w:p>
    <w:p w14:paraId="3BF34FF8" w14:textId="77777777" w:rsidR="00D726D8" w:rsidRDefault="008A628F">
      <w:pPr>
        <w:pStyle w:val="Nagwek1"/>
        <w:numPr>
          <w:ilvl w:val="0"/>
          <w:numId w:val="1"/>
        </w:numPr>
        <w:tabs>
          <w:tab w:val="left" w:pos="869"/>
        </w:tabs>
        <w:ind w:left="869" w:hanging="560"/>
        <w:jc w:val="both"/>
      </w:pPr>
      <w:r>
        <w:lastRenderedPageBreak/>
        <w:t>Konkurs</w:t>
      </w:r>
      <w:r>
        <w:rPr>
          <w:spacing w:val="-9"/>
        </w:rPr>
        <w:t xml:space="preserve"> </w:t>
      </w:r>
      <w:r>
        <w:t>plastyczny:</w:t>
      </w:r>
      <w:r>
        <w:rPr>
          <w:spacing w:val="-7"/>
        </w:rPr>
        <w:t xml:space="preserve"> </w:t>
      </w:r>
      <w:r>
        <w:t>„</w:t>
      </w:r>
      <w:r w:rsidR="00637A9E">
        <w:t>Od najmłodszych lat mogę zmieniać świat</w:t>
      </w:r>
      <w:r>
        <w:rPr>
          <w:spacing w:val="-2"/>
        </w:rPr>
        <w:t>”</w:t>
      </w:r>
    </w:p>
    <w:p w14:paraId="004FC061" w14:textId="77777777" w:rsidR="00D726D8" w:rsidRDefault="008A628F">
      <w:pPr>
        <w:pStyle w:val="Akapitzlist"/>
        <w:numPr>
          <w:ilvl w:val="1"/>
          <w:numId w:val="1"/>
        </w:numPr>
        <w:tabs>
          <w:tab w:val="left" w:pos="869"/>
        </w:tabs>
        <w:ind w:left="869" w:hanging="356"/>
        <w:jc w:val="both"/>
      </w:pPr>
      <w:r>
        <w:t>Uwagi</w:t>
      </w:r>
      <w:r>
        <w:rPr>
          <w:spacing w:val="-7"/>
        </w:rPr>
        <w:t xml:space="preserve"> </w:t>
      </w:r>
      <w:r>
        <w:t>ogólne</w:t>
      </w:r>
      <w:r>
        <w:rPr>
          <w:spacing w:val="-6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konkursie</w:t>
      </w:r>
    </w:p>
    <w:p w14:paraId="0E93F034" w14:textId="77777777" w:rsidR="00D726D8" w:rsidRDefault="008A628F">
      <w:pPr>
        <w:pStyle w:val="Tekstpodstawowy"/>
        <w:spacing w:before="1"/>
        <w:ind w:left="885"/>
      </w:pPr>
      <w:r>
        <w:t>Konkurs</w:t>
      </w:r>
      <w:r>
        <w:rPr>
          <w:spacing w:val="-13"/>
        </w:rPr>
        <w:t xml:space="preserve"> </w:t>
      </w:r>
      <w:r>
        <w:t>skierowany</w:t>
      </w:r>
      <w:r>
        <w:rPr>
          <w:spacing w:val="-7"/>
        </w:rPr>
        <w:t xml:space="preserve"> </w:t>
      </w:r>
      <w:r>
        <w:t>jest</w:t>
      </w:r>
      <w:r>
        <w:rPr>
          <w:spacing w:val="-8"/>
        </w:rPr>
        <w:t xml:space="preserve"> </w:t>
      </w:r>
      <w:r>
        <w:t>dla</w:t>
      </w:r>
      <w:r>
        <w:rPr>
          <w:spacing w:val="-7"/>
        </w:rPr>
        <w:t xml:space="preserve"> </w:t>
      </w:r>
      <w:r>
        <w:rPr>
          <w:spacing w:val="-2"/>
        </w:rPr>
        <w:t>przedszkoli.</w:t>
      </w:r>
    </w:p>
    <w:p w14:paraId="5C72BFC0" w14:textId="77777777" w:rsidR="00D726D8" w:rsidRDefault="008A628F">
      <w:pPr>
        <w:pStyle w:val="Tekstpodstawowy"/>
        <w:ind w:left="885" w:right="839"/>
      </w:pPr>
      <w:r>
        <w:t xml:space="preserve">Zadaniem uczestników konkursu będzie przedstawienie w formie plastycznej </w:t>
      </w:r>
      <w:r w:rsidR="00637A9E">
        <w:t>tych  wszystkich działań, które mogą wykonać nawet najmłodsi</w:t>
      </w:r>
      <w:r>
        <w:t xml:space="preserve"> aby nasz świat był przyjazny, piękny i czysty. Segregacja śmieci, oszczędzanie wody, energii elektrycznej, dbanie o zwierzęta, przyrodę to niektóre z działań .A może coś jeszcze mogą zrobić przedszkolaki dla dobra Planety ?</w:t>
      </w:r>
    </w:p>
    <w:p w14:paraId="39330E2F" w14:textId="77777777" w:rsidR="00D726D8" w:rsidRDefault="008A628F">
      <w:pPr>
        <w:pStyle w:val="Akapitzlist"/>
        <w:numPr>
          <w:ilvl w:val="1"/>
          <w:numId w:val="1"/>
        </w:numPr>
        <w:tabs>
          <w:tab w:val="left" w:pos="1032"/>
        </w:tabs>
        <w:spacing w:before="268"/>
        <w:ind w:left="1032" w:hanging="517"/>
        <w:jc w:val="both"/>
      </w:pPr>
      <w:r>
        <w:t>Warunki</w:t>
      </w:r>
      <w:r>
        <w:rPr>
          <w:spacing w:val="-9"/>
        </w:rPr>
        <w:t xml:space="preserve"> </w:t>
      </w:r>
      <w:r>
        <w:t>uczestnictwa</w:t>
      </w:r>
      <w:r>
        <w:rPr>
          <w:spacing w:val="-10"/>
        </w:rPr>
        <w:t xml:space="preserve"> </w:t>
      </w:r>
      <w:r>
        <w:t>w</w:t>
      </w:r>
      <w:r>
        <w:rPr>
          <w:spacing w:val="-8"/>
        </w:rPr>
        <w:t xml:space="preserve"> </w:t>
      </w:r>
      <w:r>
        <w:rPr>
          <w:spacing w:val="-2"/>
        </w:rPr>
        <w:t>konkursie:</w:t>
      </w:r>
    </w:p>
    <w:p w14:paraId="76B40088" w14:textId="77777777" w:rsidR="00D726D8" w:rsidRDefault="008A628F">
      <w:pPr>
        <w:pStyle w:val="Akapitzlist"/>
        <w:numPr>
          <w:ilvl w:val="2"/>
          <w:numId w:val="1"/>
        </w:numPr>
        <w:tabs>
          <w:tab w:val="left" w:pos="1154"/>
          <w:tab w:val="left" w:pos="1158"/>
        </w:tabs>
        <w:ind w:right="838" w:hanging="284"/>
        <w:rPr>
          <w:rFonts w:ascii="Symbol" w:hAnsi="Symbol"/>
        </w:rPr>
      </w:pPr>
      <w:r>
        <w:t>prace wykonane przez dzieci (przy użyciu różnych technik za wyjątkiem prac przestrzennych), w formacie A4, należy dostarczyć do organizatora w terminie do dnia 17 kwietnia 2026 r.</w:t>
      </w:r>
    </w:p>
    <w:p w14:paraId="72854AFA" w14:textId="77777777" w:rsidR="00D726D8" w:rsidRDefault="008A628F">
      <w:pPr>
        <w:pStyle w:val="Akapitzlist"/>
        <w:numPr>
          <w:ilvl w:val="2"/>
          <w:numId w:val="1"/>
        </w:numPr>
        <w:tabs>
          <w:tab w:val="left" w:pos="1154"/>
          <w:tab w:val="left" w:pos="1158"/>
        </w:tabs>
        <w:spacing w:before="2"/>
        <w:ind w:right="841" w:hanging="284"/>
        <w:rPr>
          <w:rFonts w:ascii="Symbol" w:hAnsi="Symbol"/>
        </w:rPr>
      </w:pPr>
      <w:r>
        <w:t xml:space="preserve">nadesłanie pracy konkursowej jest równoznaczne z zapoznaniem się i zaakceptowaniem warunków konkursu zawartych w Regulaminie konkursowym opublikowanym na stronie </w:t>
      </w:r>
      <w:hyperlink r:id="rId9">
        <w:r>
          <w:t>www.muzeumgornictwa.pl</w:t>
        </w:r>
      </w:hyperlink>
    </w:p>
    <w:p w14:paraId="7E9A5679" w14:textId="77777777" w:rsidR="00D726D8" w:rsidRDefault="008A628F">
      <w:pPr>
        <w:pStyle w:val="Akapitzlist"/>
        <w:numPr>
          <w:ilvl w:val="2"/>
          <w:numId w:val="1"/>
        </w:numPr>
        <w:tabs>
          <w:tab w:val="left" w:pos="1154"/>
          <w:tab w:val="left" w:pos="1158"/>
        </w:tabs>
        <w:ind w:right="841" w:hanging="284"/>
        <w:rPr>
          <w:rFonts w:ascii="Symbol" w:hAnsi="Symbol"/>
        </w:rPr>
      </w:pPr>
      <w:r>
        <w:t>każda zgłoszona do konkursu praca powinna być zaopatrzona w metryczkę (trwale przylepioną na odwrocie pracy) według następującego wzoru:</w:t>
      </w:r>
    </w:p>
    <w:p w14:paraId="01F45154" w14:textId="77777777" w:rsidR="00D726D8" w:rsidRDefault="00D726D8">
      <w:pPr>
        <w:pStyle w:val="Tekstpodstawowy"/>
        <w:spacing w:before="2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5153"/>
      </w:tblGrid>
      <w:tr w:rsidR="00D726D8" w14:paraId="5A1E9D25" w14:textId="77777777">
        <w:trPr>
          <w:trHeight w:val="309"/>
        </w:trPr>
        <w:tc>
          <w:tcPr>
            <w:tcW w:w="3401" w:type="dxa"/>
          </w:tcPr>
          <w:p w14:paraId="14E0B040" w14:textId="77777777" w:rsidR="00D726D8" w:rsidRDefault="008A628F">
            <w:pPr>
              <w:pStyle w:val="TableParagraph"/>
              <w:spacing w:before="6"/>
            </w:pPr>
            <w:r>
              <w:t>XXXIII</w:t>
            </w:r>
            <w:r>
              <w:rPr>
                <w:spacing w:val="-9"/>
              </w:rPr>
              <w:t xml:space="preserve"> </w:t>
            </w:r>
            <w:r>
              <w:t>Tydzień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Ziemi</w:t>
            </w:r>
          </w:p>
        </w:tc>
        <w:tc>
          <w:tcPr>
            <w:tcW w:w="5153" w:type="dxa"/>
          </w:tcPr>
          <w:p w14:paraId="0AD64B97" w14:textId="77777777" w:rsidR="00D726D8" w:rsidRDefault="008A628F">
            <w:pPr>
              <w:pStyle w:val="TableParagraph"/>
              <w:spacing w:before="6"/>
              <w:ind w:left="113"/>
            </w:pPr>
            <w:r>
              <w:t>Konkurs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przedszkolny</w:t>
            </w:r>
          </w:p>
        </w:tc>
      </w:tr>
      <w:tr w:rsidR="00D726D8" w14:paraId="16FC8ED3" w14:textId="77777777">
        <w:trPr>
          <w:trHeight w:val="309"/>
        </w:trPr>
        <w:tc>
          <w:tcPr>
            <w:tcW w:w="3401" w:type="dxa"/>
          </w:tcPr>
          <w:p w14:paraId="637F849B" w14:textId="77777777" w:rsidR="00D726D8" w:rsidRDefault="008A628F">
            <w:pPr>
              <w:pStyle w:val="TableParagraph"/>
              <w:spacing w:before="6"/>
            </w:pPr>
            <w:r>
              <w:t>imię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nazwisko</w:t>
            </w:r>
            <w:r>
              <w:rPr>
                <w:spacing w:val="-2"/>
              </w:rPr>
              <w:t xml:space="preserve"> dziecka</w:t>
            </w:r>
          </w:p>
        </w:tc>
        <w:tc>
          <w:tcPr>
            <w:tcW w:w="5153" w:type="dxa"/>
          </w:tcPr>
          <w:p w14:paraId="2E0F2B4A" w14:textId="77777777" w:rsidR="00D726D8" w:rsidRDefault="00D726D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726D8" w14:paraId="134BCFDC" w14:textId="77777777">
        <w:trPr>
          <w:trHeight w:val="309"/>
        </w:trPr>
        <w:tc>
          <w:tcPr>
            <w:tcW w:w="3401" w:type="dxa"/>
          </w:tcPr>
          <w:p w14:paraId="71FFFF6E" w14:textId="77777777" w:rsidR="00D726D8" w:rsidRDefault="008A628F">
            <w:pPr>
              <w:pStyle w:val="TableParagraph"/>
              <w:spacing w:before="4"/>
            </w:pPr>
            <w:r>
              <w:rPr>
                <w:spacing w:val="-4"/>
              </w:rPr>
              <w:t>wiek</w:t>
            </w:r>
          </w:p>
        </w:tc>
        <w:tc>
          <w:tcPr>
            <w:tcW w:w="5153" w:type="dxa"/>
          </w:tcPr>
          <w:p w14:paraId="04F70372" w14:textId="77777777" w:rsidR="00D726D8" w:rsidRDefault="00D726D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726D8" w14:paraId="74B3AFA9" w14:textId="77777777">
        <w:trPr>
          <w:trHeight w:val="306"/>
        </w:trPr>
        <w:tc>
          <w:tcPr>
            <w:tcW w:w="3401" w:type="dxa"/>
          </w:tcPr>
          <w:p w14:paraId="5E71DB2D" w14:textId="77777777" w:rsidR="00D726D8" w:rsidRDefault="008A628F">
            <w:pPr>
              <w:pStyle w:val="TableParagraph"/>
              <w:spacing w:before="4"/>
            </w:pPr>
            <w:r>
              <w:t>tytuł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pracy</w:t>
            </w:r>
          </w:p>
        </w:tc>
        <w:tc>
          <w:tcPr>
            <w:tcW w:w="5153" w:type="dxa"/>
          </w:tcPr>
          <w:p w14:paraId="50F22649" w14:textId="77777777" w:rsidR="00D726D8" w:rsidRDefault="00D726D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726D8" w14:paraId="52436454" w14:textId="77777777">
        <w:trPr>
          <w:trHeight w:val="309"/>
        </w:trPr>
        <w:tc>
          <w:tcPr>
            <w:tcW w:w="3401" w:type="dxa"/>
          </w:tcPr>
          <w:p w14:paraId="2C66CAE0" w14:textId="77777777" w:rsidR="00D726D8" w:rsidRDefault="008A628F">
            <w:pPr>
              <w:pStyle w:val="TableParagraph"/>
              <w:spacing w:before="6"/>
            </w:pPr>
            <w:r>
              <w:t>nauczyciel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prowadzący</w:t>
            </w:r>
          </w:p>
        </w:tc>
        <w:tc>
          <w:tcPr>
            <w:tcW w:w="5153" w:type="dxa"/>
          </w:tcPr>
          <w:p w14:paraId="7E81BD2D" w14:textId="77777777" w:rsidR="00D726D8" w:rsidRDefault="00D726D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726D8" w14:paraId="3B2726B0" w14:textId="77777777">
        <w:trPr>
          <w:trHeight w:val="616"/>
        </w:trPr>
        <w:tc>
          <w:tcPr>
            <w:tcW w:w="3401" w:type="dxa"/>
          </w:tcPr>
          <w:p w14:paraId="7E6CC374" w14:textId="77777777" w:rsidR="00D726D8" w:rsidRDefault="008A628F">
            <w:pPr>
              <w:pStyle w:val="TableParagraph"/>
              <w:spacing w:before="6"/>
            </w:pPr>
            <w:r>
              <w:t>Przedszkole</w:t>
            </w:r>
            <w:r>
              <w:rPr>
                <w:spacing w:val="-11"/>
              </w:rPr>
              <w:t xml:space="preserve"> </w:t>
            </w:r>
            <w:r>
              <w:t>(nazwa,</w:t>
            </w:r>
            <w:r>
              <w:rPr>
                <w:spacing w:val="-10"/>
              </w:rPr>
              <w:t xml:space="preserve"> </w:t>
            </w:r>
            <w:r>
              <w:t>numer,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adres</w:t>
            </w:r>
          </w:p>
          <w:p w14:paraId="2D932A49" w14:textId="77777777" w:rsidR="00D726D8" w:rsidRDefault="008A628F">
            <w:pPr>
              <w:pStyle w:val="TableParagraph"/>
              <w:spacing w:before="31"/>
            </w:pPr>
            <w:r>
              <w:t>oraz</w:t>
            </w:r>
            <w:r>
              <w:rPr>
                <w:spacing w:val="-11"/>
              </w:rPr>
              <w:t xml:space="preserve"> </w:t>
            </w:r>
            <w:r>
              <w:t>nr</w:t>
            </w:r>
            <w:r>
              <w:rPr>
                <w:spacing w:val="-5"/>
              </w:rPr>
              <w:t xml:space="preserve"> </w:t>
            </w:r>
            <w:r>
              <w:t>tel.)</w:t>
            </w:r>
            <w:r>
              <w:rPr>
                <w:spacing w:val="-3"/>
              </w:rPr>
              <w:t xml:space="preserve"> </w:t>
            </w:r>
            <w:r>
              <w:t>adres</w:t>
            </w:r>
            <w:r>
              <w:rPr>
                <w:spacing w:val="-6"/>
              </w:rPr>
              <w:t xml:space="preserve"> </w:t>
            </w:r>
            <w: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5153" w:type="dxa"/>
          </w:tcPr>
          <w:p w14:paraId="01C9F0CA" w14:textId="77777777" w:rsidR="00D726D8" w:rsidRDefault="00D726D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726D8" w14:paraId="36FE4A51" w14:textId="77777777">
        <w:trPr>
          <w:trHeight w:val="309"/>
        </w:trPr>
        <w:tc>
          <w:tcPr>
            <w:tcW w:w="3401" w:type="dxa"/>
          </w:tcPr>
          <w:p w14:paraId="6803F558" w14:textId="77777777" w:rsidR="00D726D8" w:rsidRDefault="008A628F">
            <w:pPr>
              <w:pStyle w:val="TableParagraph"/>
              <w:spacing w:before="6"/>
            </w:pPr>
            <w:r>
              <w:t>gmina,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powiat</w:t>
            </w:r>
          </w:p>
        </w:tc>
        <w:tc>
          <w:tcPr>
            <w:tcW w:w="5153" w:type="dxa"/>
          </w:tcPr>
          <w:p w14:paraId="7AE825C7" w14:textId="77777777" w:rsidR="00D726D8" w:rsidRDefault="00D726D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475C530" w14:textId="77777777" w:rsidR="00D57460" w:rsidRDefault="00D57460"/>
    <w:sectPr w:rsidR="00D57460">
      <w:pgSz w:w="11910" w:h="16840"/>
      <w:pgMar w:top="1360" w:right="708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E072E"/>
    <w:multiLevelType w:val="hybridMultilevel"/>
    <w:tmpl w:val="370C2B14"/>
    <w:lvl w:ilvl="0" w:tplc="0B46EF36">
      <w:start w:val="1"/>
      <w:numFmt w:val="decimal"/>
      <w:lvlText w:val="%1."/>
      <w:lvlJc w:val="left"/>
      <w:pPr>
        <w:ind w:left="873" w:hanging="70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364554A">
      <w:start w:val="1"/>
      <w:numFmt w:val="lowerLetter"/>
      <w:lvlText w:val="%2."/>
      <w:lvlJc w:val="left"/>
      <w:pPr>
        <w:ind w:left="870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7604E648">
      <w:numFmt w:val="bullet"/>
      <w:lvlText w:val=""/>
      <w:lvlJc w:val="left"/>
      <w:pPr>
        <w:ind w:left="1158" w:hanging="281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3" w:tplc="F0D26050">
      <w:numFmt w:val="bullet"/>
      <w:lvlText w:val="•"/>
      <w:lvlJc w:val="left"/>
      <w:pPr>
        <w:ind w:left="2202" w:hanging="281"/>
      </w:pPr>
      <w:rPr>
        <w:rFonts w:hint="default"/>
        <w:lang w:val="pl-PL" w:eastAsia="en-US" w:bidi="ar-SA"/>
      </w:rPr>
    </w:lvl>
    <w:lvl w:ilvl="4" w:tplc="58D69F40">
      <w:numFmt w:val="bullet"/>
      <w:lvlText w:val="•"/>
      <w:lvlJc w:val="left"/>
      <w:pPr>
        <w:ind w:left="3244" w:hanging="281"/>
      </w:pPr>
      <w:rPr>
        <w:rFonts w:hint="default"/>
        <w:lang w:val="pl-PL" w:eastAsia="en-US" w:bidi="ar-SA"/>
      </w:rPr>
    </w:lvl>
    <w:lvl w:ilvl="5" w:tplc="E0280E70">
      <w:numFmt w:val="bullet"/>
      <w:lvlText w:val="•"/>
      <w:lvlJc w:val="left"/>
      <w:pPr>
        <w:ind w:left="4286" w:hanging="281"/>
      </w:pPr>
      <w:rPr>
        <w:rFonts w:hint="default"/>
        <w:lang w:val="pl-PL" w:eastAsia="en-US" w:bidi="ar-SA"/>
      </w:rPr>
    </w:lvl>
    <w:lvl w:ilvl="6" w:tplc="4154B5C8">
      <w:numFmt w:val="bullet"/>
      <w:lvlText w:val="•"/>
      <w:lvlJc w:val="left"/>
      <w:pPr>
        <w:ind w:left="5329" w:hanging="281"/>
      </w:pPr>
      <w:rPr>
        <w:rFonts w:hint="default"/>
        <w:lang w:val="pl-PL" w:eastAsia="en-US" w:bidi="ar-SA"/>
      </w:rPr>
    </w:lvl>
    <w:lvl w:ilvl="7" w:tplc="62D84ED6">
      <w:numFmt w:val="bullet"/>
      <w:lvlText w:val="•"/>
      <w:lvlJc w:val="left"/>
      <w:pPr>
        <w:ind w:left="6371" w:hanging="281"/>
      </w:pPr>
      <w:rPr>
        <w:rFonts w:hint="default"/>
        <w:lang w:val="pl-PL" w:eastAsia="en-US" w:bidi="ar-SA"/>
      </w:rPr>
    </w:lvl>
    <w:lvl w:ilvl="8" w:tplc="C4324944">
      <w:numFmt w:val="bullet"/>
      <w:lvlText w:val="•"/>
      <w:lvlJc w:val="left"/>
      <w:pPr>
        <w:ind w:left="7413" w:hanging="281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6D8"/>
    <w:rsid w:val="00637A9E"/>
    <w:rsid w:val="008A628F"/>
    <w:rsid w:val="00D57460"/>
    <w:rsid w:val="00D726D8"/>
    <w:rsid w:val="00E7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EDB97"/>
  <w15:docId w15:val="{C85A35D9-B5E1-4EC0-9FFF-59F44952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37"/>
      <w:ind w:left="869" w:hanging="560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58"/>
      <w:jc w:val="both"/>
    </w:pPr>
  </w:style>
  <w:style w:type="paragraph" w:styleId="Akapitzlist">
    <w:name w:val="List Paragraph"/>
    <w:basedOn w:val="Normalny"/>
    <w:uiPriority w:val="1"/>
    <w:qFormat/>
    <w:pPr>
      <w:ind w:left="869" w:hanging="356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umgornictwa.p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muzeumgornictw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9486ca-8eed-43e6-b0c6-6f37cce3d7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55CCF407C58844BB794BDDB6FC1224" ma:contentTypeVersion="10" ma:contentTypeDescription="Utwórz nowy dokument." ma:contentTypeScope="" ma:versionID="a54240d8b9064085cb985191ad8f3099">
  <xsd:schema xmlns:xsd="http://www.w3.org/2001/XMLSchema" xmlns:xs="http://www.w3.org/2001/XMLSchema" xmlns:p="http://schemas.microsoft.com/office/2006/metadata/properties" xmlns:ns3="529486ca-8eed-43e6-b0c6-6f37cce3d77f" targetNamespace="http://schemas.microsoft.com/office/2006/metadata/properties" ma:root="true" ma:fieldsID="e7903db31ac2b02c409932a4b73affa2" ns3:_="">
    <xsd:import namespace="529486ca-8eed-43e6-b0c6-6f37cce3d7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486ca-8eed-43e6-b0c6-6f37cce3d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785C8E-AAE5-4AF3-A269-54B18F775A6E}">
  <ds:schemaRefs>
    <ds:schemaRef ds:uri="http://schemas.microsoft.com/office/infopath/2007/PartnerControls"/>
    <ds:schemaRef ds:uri="http://purl.org/dc/terms/"/>
    <ds:schemaRef ds:uri="http://purl.org/dc/elements/1.1/"/>
    <ds:schemaRef ds:uri="529486ca-8eed-43e6-b0c6-6f37cce3d77f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EA80CEC-0C57-4167-9C32-812F24F204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C295A8-7CE4-4E2E-9C99-34297F285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486ca-8eed-43e6-b0c6-6f37cce3d7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Drynda-Pędziwiatr</dc:creator>
  <cp:lastModifiedBy>Urszula Potyka</cp:lastModifiedBy>
  <cp:revision>2</cp:revision>
  <dcterms:created xsi:type="dcterms:W3CDTF">2026-03-10T12:32:00Z</dcterms:created>
  <dcterms:modified xsi:type="dcterms:W3CDTF">2026-03-10T12:32:00Z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2026-03-09T00:00:00Z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0x0101009D55CCF407C58844BB794BDDB6FC1224</vt:lpwstr>
  </property>
</Properties>
</file>